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6A7890" w14:textId="77777777" w:rsidR="005169D0" w:rsidRDefault="005169D0"/>
    <w:p w14:paraId="1170C262" w14:textId="77777777" w:rsidR="005169D0" w:rsidRPr="005169D0" w:rsidRDefault="005169D0" w:rsidP="005169D0">
      <w:proofErr w:type="spellStart"/>
      <w:r w:rsidRPr="005169D0">
        <w:rPr>
          <w:b/>
          <w:bCs/>
        </w:rPr>
        <w:t>Haraball</w:t>
      </w:r>
      <w:proofErr w:type="spellEnd"/>
      <w:r w:rsidRPr="005169D0">
        <w:rPr>
          <w:b/>
          <w:bCs/>
        </w:rPr>
        <w:t xml:space="preserve"> med </w:t>
      </w:r>
      <w:proofErr w:type="spellStart"/>
      <w:r w:rsidRPr="005169D0">
        <w:rPr>
          <w:b/>
          <w:bCs/>
        </w:rPr>
        <w:t>RotaXion</w:t>
      </w:r>
      <w:proofErr w:type="spellEnd"/>
      <w:r w:rsidRPr="005169D0">
        <w:rPr>
          <w:b/>
          <w:bCs/>
        </w:rPr>
        <w:t xml:space="preserve"> og Lynghaug skole</w:t>
      </w:r>
    </w:p>
    <w:p w14:paraId="2DDDE672" w14:textId="77777777" w:rsidR="005169D0" w:rsidRPr="005169D0" w:rsidRDefault="005169D0" w:rsidP="005169D0">
      <w:r w:rsidRPr="005169D0">
        <w:t xml:space="preserve">Så skjedde det igjen: Den planlagte skidagen på Kvamskogen måtte avlyses i siste liten på grunn av uvær og skitrekk som var ute av drift. Dermed måtte vi raskt snu oss rundt og finne et alternativt </w:t>
      </w:r>
      <w:proofErr w:type="spellStart"/>
      <w:r w:rsidRPr="005169D0">
        <w:t>RotaXion</w:t>
      </w:r>
      <w:proofErr w:type="spellEnd"/>
      <w:r w:rsidRPr="005169D0">
        <w:t>-arrangement.</w:t>
      </w:r>
    </w:p>
    <w:p w14:paraId="34DE69C6" w14:textId="77777777" w:rsidR="005169D0" w:rsidRPr="005169D0" w:rsidRDefault="005169D0" w:rsidP="005169D0">
      <w:r w:rsidRPr="005169D0">
        <w:t>Lynghaug skole, med lærer Live Iden i spissen, var straks med på notene. Vi landet på en kombinasjon av bowling, trampolinepark, 3D-kino og motorsykkelsimulator.</w:t>
      </w:r>
    </w:p>
    <w:p w14:paraId="538C99E9" w14:textId="318DAED0" w:rsidR="005169D0" w:rsidRPr="005169D0" w:rsidRDefault="005169D0" w:rsidP="005169D0">
      <w:r w:rsidRPr="005169D0">
        <w:t xml:space="preserve">Denne gangen kom Lynghaug sin innføringsklasse med 24 elever i alderen 13–15 år. </w:t>
      </w:r>
      <w:r>
        <w:br/>
      </w:r>
      <w:r w:rsidRPr="005169D0">
        <w:t xml:space="preserve">Det </w:t>
      </w:r>
      <w:r>
        <w:t>er</w:t>
      </w:r>
      <w:r w:rsidRPr="005169D0">
        <w:t xml:space="preserve"> en flott og fargerik gjeng fra blant annet Thailand, Afghanistan, Palestina, Syria, Filippinene, Somalia, Etiopia, Jemen, Nigeria, Ukraina og Kurdistan. Sammen med dem kom to lærere. Fra </w:t>
      </w:r>
      <w:proofErr w:type="spellStart"/>
      <w:r w:rsidRPr="005169D0">
        <w:t>RotaXion</w:t>
      </w:r>
      <w:proofErr w:type="spellEnd"/>
      <w:r w:rsidRPr="005169D0">
        <w:t xml:space="preserve"> stilte Hans Krossøy, Helge Hekland og Erik Iden.</w:t>
      </w:r>
    </w:p>
    <w:p w14:paraId="53F95656" w14:textId="040CAAA3" w:rsidR="005169D0" w:rsidRPr="005169D0" w:rsidRDefault="005169D0" w:rsidP="005169D0">
      <w:r w:rsidRPr="005169D0">
        <w:t xml:space="preserve">For de fleste elevene var dette første gang de spilte bowling. Pågangsmotet og engasjementet var stort, og reglene ble raskt plukket opp – riktignok med litt forskjellig stil. Ingen brukte støttegjerder, så her var det bare å satse! Også </w:t>
      </w:r>
      <w:proofErr w:type="spellStart"/>
      <w:r w:rsidRPr="005169D0">
        <w:t>RotaXion</w:t>
      </w:r>
      <w:proofErr w:type="spellEnd"/>
      <w:r w:rsidRPr="005169D0">
        <w:t xml:space="preserve">-gjengen og lærerne fikk </w:t>
      </w:r>
      <w:r>
        <w:t xml:space="preserve">også </w:t>
      </w:r>
      <w:r w:rsidRPr="005169D0">
        <w:t>brynt seg godt på bane 10</w:t>
      </w:r>
      <w:r>
        <w:t xml:space="preserve"> i Åsane Bowling og </w:t>
      </w:r>
      <w:proofErr w:type="spellStart"/>
      <w:r>
        <w:t>Eventsenter</w:t>
      </w:r>
      <w:proofErr w:type="spellEnd"/>
      <w:r>
        <w:t>.</w:t>
      </w:r>
    </w:p>
    <w:p w14:paraId="1F720127" w14:textId="77777777" w:rsidR="005169D0" w:rsidRPr="005169D0" w:rsidRDefault="005169D0" w:rsidP="005169D0">
      <w:r w:rsidRPr="005169D0">
        <w:t xml:space="preserve">Deretter gikk turen med buss til </w:t>
      </w:r>
      <w:proofErr w:type="spellStart"/>
      <w:r w:rsidRPr="005169D0">
        <w:t>FlipZone</w:t>
      </w:r>
      <w:proofErr w:type="spellEnd"/>
      <w:r w:rsidRPr="005169D0">
        <w:t xml:space="preserve"> trampolinepark. Der ventet et helt «hav» av deilige, hjemmelagde pizzaer – alle uten skinke, bacon og pepperoni. Siden det er Ramadan i disse dager, ble det også pakket inn en god del pizzabiter som elevene kunne ta med hjem til kveldsmåltidet.</w:t>
      </w:r>
    </w:p>
    <w:p w14:paraId="73A2FBD3" w14:textId="5A825B50" w:rsidR="005169D0" w:rsidRPr="005169D0" w:rsidRDefault="005169D0" w:rsidP="005169D0">
      <w:r w:rsidRPr="005169D0">
        <w:t>Denne gangen var det kanskje 3D-filmene med bevegelige kinoseter som slo aller best an. «</w:t>
      </w:r>
      <w:proofErr w:type="spellStart"/>
      <w:r w:rsidRPr="005169D0">
        <w:t>Scary</w:t>
      </w:r>
      <w:proofErr w:type="spellEnd"/>
      <w:r w:rsidRPr="005169D0">
        <w:t xml:space="preserve"> </w:t>
      </w:r>
      <w:proofErr w:type="spellStart"/>
      <w:r w:rsidRPr="005169D0">
        <w:t>movies</w:t>
      </w:r>
      <w:proofErr w:type="spellEnd"/>
      <w:r w:rsidRPr="005169D0">
        <w:t>» i mørkt rom, med skyte-action, stor innlevelse og høyt støynivå!</w:t>
      </w:r>
    </w:p>
    <w:p w14:paraId="4EA3B281" w14:textId="77777777" w:rsidR="005169D0" w:rsidRPr="005169D0" w:rsidRDefault="005169D0" w:rsidP="005169D0">
      <w:r w:rsidRPr="005169D0">
        <w:t>Etterpå ble det også tid til motorsykkelkjøring for gutta – og for Helge og Hans.</w:t>
      </w:r>
    </w:p>
    <w:p w14:paraId="7903EB95" w14:textId="57842970" w:rsidR="005169D0" w:rsidRPr="005169D0" w:rsidRDefault="005169D0" w:rsidP="005169D0">
      <w:r w:rsidRPr="005169D0">
        <w:t>Kort sagt: En flott opplevelse for både store og litt mindre. Som Live, vår hovedkontakt på Lynghaug skole, sa det:</w:t>
      </w:r>
      <w:r>
        <w:t xml:space="preserve"> </w:t>
      </w:r>
      <w:r w:rsidRPr="005169D0">
        <w:rPr>
          <w:i/>
          <w:iCs/>
        </w:rPr>
        <w:t>– Dette er et kjempeflott tilbud fra Rotaryklubben.</w:t>
      </w:r>
    </w:p>
    <w:p w14:paraId="2671A279" w14:textId="77777777" w:rsidR="005169D0" w:rsidRDefault="005169D0" w:rsidP="005169D0">
      <w:r w:rsidRPr="005169D0">
        <w:t>Og det er jo veldig kjekt å høre.</w:t>
      </w:r>
    </w:p>
    <w:p w14:paraId="3D6CE7C7" w14:textId="570F3D47" w:rsidR="00090096" w:rsidRDefault="00090096" w:rsidP="005169D0">
      <w:r>
        <w:t>11.3.2026 – Erik Iden</w:t>
      </w:r>
    </w:p>
    <w:p w14:paraId="182B8795" w14:textId="77777777" w:rsidR="005169D0" w:rsidRDefault="005169D0" w:rsidP="005169D0"/>
    <w:p w14:paraId="1016EA97" w14:textId="2D51D32C" w:rsidR="00E9732F" w:rsidRPr="00182A54" w:rsidRDefault="005169D0">
      <w:r w:rsidRPr="005169D0">
        <w:rPr>
          <w:noProof/>
        </w:rPr>
        <w:drawing>
          <wp:inline distT="0" distB="0" distL="0" distR="0" wp14:anchorId="5B4C42FA" wp14:editId="7889096A">
            <wp:extent cx="3289634" cy="2705100"/>
            <wp:effectExtent l="0" t="0" r="6350" b="0"/>
            <wp:docPr id="788571106" name="Bild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05227" cy="27179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90096" w:rsidRPr="00090096">
        <w:rPr>
          <w:rFonts w:ascii="Times New Roman" w:eastAsia="Times New Roman" w:hAnsi="Times New Roman" w:cs="Times New Roman"/>
          <w:kern w:val="0"/>
          <w:sz w:val="24"/>
          <w:szCs w:val="24"/>
          <w:lang w:eastAsia="nb-NO"/>
          <w14:ligatures w14:val="none"/>
        </w:rPr>
        <w:t xml:space="preserve"> </w:t>
      </w:r>
      <w:r w:rsidR="00090096" w:rsidRPr="00090096">
        <w:rPr>
          <w:noProof/>
        </w:rPr>
        <w:drawing>
          <wp:inline distT="0" distB="0" distL="0" distR="0" wp14:anchorId="57008680" wp14:editId="5B44C6BC">
            <wp:extent cx="2642869" cy="1982151"/>
            <wp:effectExtent l="6350" t="0" r="0" b="0"/>
            <wp:docPr id="1417737152" name="Bild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656085" cy="19920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732F" w:rsidRPr="00182A54" w:rsidSect="0009009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2F"/>
    <w:rsid w:val="00090096"/>
    <w:rsid w:val="00182A54"/>
    <w:rsid w:val="001B0F9D"/>
    <w:rsid w:val="004634BC"/>
    <w:rsid w:val="004E60D9"/>
    <w:rsid w:val="005169D0"/>
    <w:rsid w:val="0052744E"/>
    <w:rsid w:val="0060516A"/>
    <w:rsid w:val="0060678F"/>
    <w:rsid w:val="006D27EF"/>
    <w:rsid w:val="00A33E0F"/>
    <w:rsid w:val="00E9732F"/>
    <w:rsid w:val="00EA24E7"/>
    <w:rsid w:val="00F47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1151D2"/>
  <w15:chartTrackingRefBased/>
  <w15:docId w15:val="{8B9FEBF4-4B9B-4AF3-9C23-489EDF53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E9732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E9732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E9732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E9732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E9732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E9732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E9732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E9732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E9732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E9732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E9732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E9732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E9732F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E9732F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E9732F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E9732F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E9732F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E9732F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E9732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E9732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E9732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E9732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E9732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E9732F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E9732F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E9732F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E9732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E9732F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E9732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9009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298</Words>
  <Characters>1548</Characters>
  <Application>Microsoft Office Word</Application>
  <DocSecurity>0</DocSecurity>
  <Lines>28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Erik Iden</dc:creator>
  <cp:keywords/>
  <dc:description/>
  <cp:lastModifiedBy>Sigbjørn Haugland</cp:lastModifiedBy>
  <cp:revision>2</cp:revision>
  <dcterms:created xsi:type="dcterms:W3CDTF">2026-03-13T11:18:00Z</dcterms:created>
  <dcterms:modified xsi:type="dcterms:W3CDTF">2026-03-13T11:18:00Z</dcterms:modified>
</cp:coreProperties>
</file>